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6FD" w:rsidRPr="00475C91" w:rsidRDefault="00410C44" w:rsidP="00475C9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C44">
        <w:rPr>
          <w:rFonts w:ascii="Times New Roman" w:hAnsi="Times New Roman" w:cs="Times New Roman"/>
          <w:b/>
          <w:sz w:val="28"/>
          <w:szCs w:val="28"/>
        </w:rPr>
        <w:t>Просвещение семей как механизм развития педагогической культуры родителей</w:t>
      </w:r>
    </w:p>
    <w:p w:rsidR="001C6396" w:rsidRPr="00BA3D67" w:rsidRDefault="00BA3D67" w:rsidP="00BA3D67">
      <w:pPr>
        <w:spacing w:line="240" w:lineRule="auto"/>
        <w:ind w:left="4956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A3D67">
        <w:rPr>
          <w:rFonts w:ascii="Times New Roman" w:hAnsi="Times New Roman" w:cs="Times New Roman"/>
          <w:i/>
          <w:sz w:val="28"/>
          <w:szCs w:val="28"/>
        </w:rPr>
        <w:t>Дроган</w:t>
      </w:r>
      <w:proofErr w:type="spellEnd"/>
      <w:r w:rsidRPr="00BA3D67">
        <w:rPr>
          <w:rFonts w:ascii="Times New Roman" w:hAnsi="Times New Roman" w:cs="Times New Roman"/>
          <w:i/>
          <w:sz w:val="28"/>
          <w:szCs w:val="28"/>
        </w:rPr>
        <w:t xml:space="preserve"> Е.Ф., старший воспитатель МДОАУ «Детский сад комбинированного вида № 4»</w:t>
      </w:r>
    </w:p>
    <w:p w:rsidR="001C6396" w:rsidRDefault="001C6396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МДОАУ «Детский сад комбинирова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нного вида № 4»</w:t>
      </w:r>
      <w:r w:rsidRPr="001C63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одно из самых</w:t>
      </w:r>
      <w:r w:rsidRPr="001C6396">
        <w:rPr>
          <w:rFonts w:ascii="Times New Roman" w:hAnsi="Times New Roman" w:cs="Times New Roman"/>
          <w:sz w:val="28"/>
          <w:szCs w:val="28"/>
        </w:rPr>
        <w:t xml:space="preserve"> больш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1C6396">
        <w:rPr>
          <w:rFonts w:ascii="Times New Roman" w:hAnsi="Times New Roman" w:cs="Times New Roman"/>
          <w:sz w:val="28"/>
          <w:szCs w:val="28"/>
        </w:rPr>
        <w:t xml:space="preserve"> в городе</w:t>
      </w:r>
      <w:r>
        <w:rPr>
          <w:rFonts w:ascii="Times New Roman" w:hAnsi="Times New Roman" w:cs="Times New Roman"/>
          <w:sz w:val="28"/>
          <w:szCs w:val="28"/>
        </w:rPr>
        <w:t xml:space="preserve"> Бузулуке</w:t>
      </w:r>
      <w:r w:rsidRPr="001C6396">
        <w:rPr>
          <w:rFonts w:ascii="Times New Roman" w:hAnsi="Times New Roman" w:cs="Times New Roman"/>
          <w:sz w:val="28"/>
          <w:szCs w:val="28"/>
        </w:rPr>
        <w:t>, которое</w:t>
      </w:r>
      <w:r>
        <w:rPr>
          <w:rFonts w:ascii="Times New Roman" w:hAnsi="Times New Roman" w:cs="Times New Roman"/>
          <w:sz w:val="28"/>
          <w:szCs w:val="28"/>
        </w:rPr>
        <w:t xml:space="preserve"> специализируется на воспитании не только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нормотипичных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детей, но и </w:t>
      </w:r>
      <w:r w:rsidRPr="001C6396">
        <w:rPr>
          <w:rFonts w:ascii="Times New Roman" w:hAnsi="Times New Roman" w:cs="Times New Roman"/>
          <w:sz w:val="28"/>
          <w:szCs w:val="28"/>
        </w:rPr>
        <w:t xml:space="preserve">детей с ОВЗ и инвалидов. В настоящее время детский сад посещает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1C6396">
        <w:rPr>
          <w:rFonts w:ascii="Times New Roman" w:hAnsi="Times New Roman" w:cs="Times New Roman"/>
          <w:sz w:val="28"/>
          <w:szCs w:val="28"/>
        </w:rPr>
        <w:t>100 детей с ОВЗ и 46 детей-инвалидов, из них 50% детей с задержкой психического развития.</w:t>
      </w:r>
    </w:p>
    <w:p w:rsidR="001C6396" w:rsidRPr="001C6396" w:rsidRDefault="001C6396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1C6396">
        <w:rPr>
          <w:rFonts w:ascii="Times New Roman" w:hAnsi="Times New Roman" w:cs="Times New Roman"/>
          <w:sz w:val="28"/>
          <w:szCs w:val="28"/>
        </w:rPr>
        <w:t>Главной задач</w:t>
      </w:r>
      <w:r w:rsidR="00C550CA">
        <w:rPr>
          <w:rFonts w:ascii="Times New Roman" w:hAnsi="Times New Roman" w:cs="Times New Roman"/>
          <w:sz w:val="28"/>
          <w:szCs w:val="28"/>
        </w:rPr>
        <w:t>ей</w:t>
      </w:r>
      <w:r w:rsidR="00C72E92">
        <w:rPr>
          <w:rFonts w:ascii="Times New Roman" w:hAnsi="Times New Roman" w:cs="Times New Roman"/>
          <w:i/>
          <w:sz w:val="28"/>
          <w:szCs w:val="28"/>
        </w:rPr>
        <w:t xml:space="preserve"> нашего сада</w:t>
      </w:r>
      <w:r w:rsidR="0072764C">
        <w:rPr>
          <w:rFonts w:ascii="Times New Roman" w:hAnsi="Times New Roman" w:cs="Times New Roman"/>
          <w:i/>
          <w:sz w:val="28"/>
          <w:szCs w:val="28"/>
        </w:rPr>
        <w:t>, как и</w:t>
      </w:r>
      <w:r w:rsidR="00C72E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6396">
        <w:rPr>
          <w:rFonts w:ascii="Times New Roman" w:hAnsi="Times New Roman" w:cs="Times New Roman"/>
          <w:sz w:val="28"/>
          <w:szCs w:val="28"/>
        </w:rPr>
        <w:t>современной дошкольной педагогики</w:t>
      </w:r>
      <w:r w:rsidR="0072764C">
        <w:rPr>
          <w:rFonts w:ascii="Times New Roman" w:hAnsi="Times New Roman" w:cs="Times New Roman"/>
          <w:sz w:val="28"/>
          <w:szCs w:val="28"/>
        </w:rPr>
        <w:t>,</w:t>
      </w:r>
      <w:r w:rsidRPr="001C6396">
        <w:rPr>
          <w:rFonts w:ascii="Times New Roman" w:hAnsi="Times New Roman" w:cs="Times New Roman"/>
          <w:sz w:val="28"/>
          <w:szCs w:val="28"/>
        </w:rPr>
        <w:t xml:space="preserve"> ставится развитие </w:t>
      </w:r>
      <w:r w:rsidR="00C72E92" w:rsidRPr="00C72E92">
        <w:rPr>
          <w:rFonts w:ascii="Times New Roman" w:hAnsi="Times New Roman" w:cs="Times New Roman"/>
          <w:i/>
          <w:sz w:val="28"/>
          <w:szCs w:val="28"/>
        </w:rPr>
        <w:t>умственных</w:t>
      </w:r>
      <w:r w:rsidR="00C550CA">
        <w:rPr>
          <w:rFonts w:ascii="Times New Roman" w:hAnsi="Times New Roman" w:cs="Times New Roman"/>
          <w:i/>
          <w:sz w:val="28"/>
          <w:szCs w:val="28"/>
        </w:rPr>
        <w:t xml:space="preserve"> или интеллектуальных</w:t>
      </w:r>
      <w:r w:rsidR="00C72E92" w:rsidRPr="00C72E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6396">
        <w:rPr>
          <w:rFonts w:ascii="Times New Roman" w:hAnsi="Times New Roman" w:cs="Times New Roman"/>
          <w:sz w:val="28"/>
          <w:szCs w:val="28"/>
        </w:rPr>
        <w:t>логико-математических способностей дошкольников через применение новых методик и технологий. Одной из таких технологий является смарт-тренинг для дошкольников</w:t>
      </w:r>
      <w:r>
        <w:rPr>
          <w:rFonts w:ascii="Times New Roman" w:hAnsi="Times New Roman" w:cs="Times New Roman"/>
          <w:sz w:val="28"/>
          <w:szCs w:val="28"/>
        </w:rPr>
        <w:t>. (на слайд</w:t>
      </w:r>
      <w:r w:rsidRPr="001C6396">
        <w:rPr>
          <w:rFonts w:ascii="Times New Roman" w:hAnsi="Times New Roman" w:cs="Times New Roman"/>
          <w:sz w:val="28"/>
          <w:szCs w:val="28"/>
        </w:rPr>
        <w:t xml:space="preserve"> - </w:t>
      </w:r>
      <w:r w:rsidRPr="001C6396">
        <w:rPr>
          <w:rFonts w:ascii="Times New Roman" w:hAnsi="Times New Roman" w:cs="Times New Roman"/>
          <w:i/>
          <w:color w:val="FF0000"/>
          <w:sz w:val="28"/>
          <w:szCs w:val="28"/>
        </w:rPr>
        <w:t>это метод активного обучения детей, направленный на достижение поставленной цели, развитие познавательного интереса, логико-математического мышления, воображения, способности к моделированию.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)</w:t>
      </w:r>
    </w:p>
    <w:p w:rsidR="001C6396" w:rsidRDefault="001C6396" w:rsidP="001C639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 детский сад работает в данном направлении третий год. </w:t>
      </w:r>
      <w:r w:rsidRPr="00310B67">
        <w:rPr>
          <w:rFonts w:ascii="Times New Roman" w:hAnsi="Times New Roman" w:cs="Times New Roman"/>
          <w:sz w:val="28"/>
          <w:szCs w:val="28"/>
        </w:rPr>
        <w:t>Для развития логического мышления мы включили игры-головоломки в образовательный процесс.</w:t>
      </w:r>
      <w:r w:rsidRPr="00310B67">
        <w:t xml:space="preserve"> </w:t>
      </w:r>
      <w:r w:rsidRPr="00ED3CA7">
        <w:rPr>
          <w:rFonts w:ascii="Times New Roman" w:hAnsi="Times New Roman" w:cs="Times New Roman"/>
          <w:sz w:val="28"/>
          <w:szCs w:val="28"/>
        </w:rPr>
        <w:t>Так как эт</w:t>
      </w:r>
      <w:r w:rsidRPr="00310B67">
        <w:rPr>
          <w:rFonts w:ascii="Times New Roman" w:hAnsi="Times New Roman" w:cs="Times New Roman"/>
          <w:sz w:val="28"/>
          <w:szCs w:val="28"/>
        </w:rPr>
        <w:t>о один из наиболее интересных и доступных способов заниматься вместе с ребёнком «зарядкой для ума».</w:t>
      </w:r>
    </w:p>
    <w:p w:rsidR="001C6396" w:rsidRDefault="001C6396" w:rsidP="001C639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CA7">
        <w:rPr>
          <w:rFonts w:ascii="Times New Roman" w:hAnsi="Times New Roman" w:cs="Times New Roman"/>
          <w:sz w:val="28"/>
          <w:szCs w:val="28"/>
        </w:rPr>
        <w:t>Головоломки не являются дополнительной нагрузкой на педагогов, это проходит в рамках образовательной программы</w:t>
      </w:r>
      <w:r w:rsidR="0072764C">
        <w:rPr>
          <w:rFonts w:ascii="Times New Roman" w:hAnsi="Times New Roman" w:cs="Times New Roman"/>
          <w:sz w:val="28"/>
          <w:szCs w:val="28"/>
        </w:rPr>
        <w:t>, и</w:t>
      </w:r>
      <w:r w:rsidRPr="00ED3CA7">
        <w:rPr>
          <w:rFonts w:ascii="Times New Roman" w:hAnsi="Times New Roman" w:cs="Times New Roman"/>
          <w:sz w:val="28"/>
          <w:szCs w:val="28"/>
        </w:rPr>
        <w:t xml:space="preserve"> входят в часть, формируемую участниками образовательных отношений, со средней группы.</w:t>
      </w:r>
    </w:p>
    <w:p w:rsidR="001C6396" w:rsidRDefault="001C6396" w:rsidP="001C639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чем приступить к реализации программы, приобрели соответствующее оборудование:</w:t>
      </w:r>
      <w:r w:rsidRPr="00ED3CA7">
        <w:t xml:space="preserve"> </w:t>
      </w:r>
      <w:r>
        <w:rPr>
          <w:rFonts w:ascii="Times New Roman" w:hAnsi="Times New Roman" w:cs="Times New Roman"/>
          <w:sz w:val="28"/>
          <w:szCs w:val="28"/>
        </w:rPr>
        <w:t>игровые наборы «Мир головоломок»; обучили педагогов на курсах повышения квалификации по теме «Развитие интеллектуальных способностей детей старшего дошкольного возраста с использованием технологии смарт-тренинга».</w:t>
      </w:r>
      <w:r w:rsidR="0072764C">
        <w:rPr>
          <w:rFonts w:ascii="Times New Roman" w:hAnsi="Times New Roman" w:cs="Times New Roman"/>
          <w:sz w:val="28"/>
          <w:szCs w:val="28"/>
        </w:rPr>
        <w:t xml:space="preserve"> (на слайд оборудование)</w:t>
      </w:r>
    </w:p>
    <w:p w:rsidR="001C6396" w:rsidRDefault="00C72E9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</w:t>
      </w:r>
      <w:r w:rsidRPr="00C72E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к</w:t>
      </w:r>
      <w:r w:rsidRPr="00C72E92">
        <w:rPr>
          <w:rFonts w:ascii="Times New Roman" w:hAnsi="Times New Roman" w:cs="Times New Roman"/>
          <w:sz w:val="28"/>
          <w:szCs w:val="28"/>
        </w:rPr>
        <w:t>онсультационно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72E92">
        <w:rPr>
          <w:rFonts w:ascii="Times New Roman" w:hAnsi="Times New Roman" w:cs="Times New Roman"/>
          <w:sz w:val="28"/>
          <w:szCs w:val="28"/>
        </w:rPr>
        <w:t xml:space="preserve"> сопровождени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72E92">
        <w:rPr>
          <w:rFonts w:ascii="Times New Roman" w:hAnsi="Times New Roman" w:cs="Times New Roman"/>
          <w:sz w:val="28"/>
          <w:szCs w:val="28"/>
        </w:rPr>
        <w:t>АНО ДПО «Институт образовательных технологий»</w:t>
      </w:r>
      <w:r w:rsidRPr="00C72E92">
        <w:rPr>
          <w:rFonts w:ascii="Times New Roman" w:hAnsi="Times New Roman" w:cs="Times New Roman"/>
          <w:sz w:val="28"/>
        </w:rPr>
        <w:t xml:space="preserve"> </w:t>
      </w:r>
      <w:r w:rsidR="0072764C">
        <w:rPr>
          <w:rFonts w:ascii="Times New Roman" w:hAnsi="Times New Roman" w:cs="Times New Roman"/>
          <w:sz w:val="28"/>
        </w:rPr>
        <w:t xml:space="preserve">города Москвы </w:t>
      </w:r>
      <w:r w:rsidRPr="00C72E92">
        <w:rPr>
          <w:rFonts w:ascii="Times New Roman" w:hAnsi="Times New Roman" w:cs="Times New Roman"/>
          <w:sz w:val="28"/>
        </w:rPr>
        <w:t>в</w:t>
      </w:r>
      <w:r w:rsidRPr="00C72E92">
        <w:rPr>
          <w:sz w:val="28"/>
        </w:rPr>
        <w:t xml:space="preserve"> </w:t>
      </w:r>
      <w:r w:rsidRPr="00C72E92">
        <w:rPr>
          <w:rFonts w:ascii="Times New Roman" w:hAnsi="Times New Roman" w:cs="Times New Roman"/>
          <w:sz w:val="28"/>
          <w:szCs w:val="28"/>
        </w:rPr>
        <w:t xml:space="preserve">2024 году </w:t>
      </w:r>
      <w:r w:rsidRPr="00C72E92">
        <w:rPr>
          <w:rFonts w:ascii="Times New Roman" w:hAnsi="Times New Roman" w:cs="Times New Roman"/>
          <w:sz w:val="28"/>
          <w:szCs w:val="28"/>
        </w:rPr>
        <w:lastRenderedPageBreak/>
        <w:t>детск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C72E92">
        <w:rPr>
          <w:rFonts w:ascii="Times New Roman" w:hAnsi="Times New Roman" w:cs="Times New Roman"/>
          <w:sz w:val="28"/>
          <w:szCs w:val="28"/>
        </w:rPr>
        <w:t xml:space="preserve"> саду присвоен статус сетевой инновационной площадк</w:t>
      </w:r>
      <w:r w:rsidR="0072764C">
        <w:rPr>
          <w:rFonts w:ascii="Times New Roman" w:hAnsi="Times New Roman" w:cs="Times New Roman"/>
          <w:sz w:val="28"/>
          <w:szCs w:val="28"/>
        </w:rPr>
        <w:t>и</w:t>
      </w:r>
      <w:r w:rsidRPr="00C72E92">
        <w:rPr>
          <w:rFonts w:ascii="Times New Roman" w:hAnsi="Times New Roman" w:cs="Times New Roman"/>
          <w:sz w:val="28"/>
          <w:szCs w:val="28"/>
        </w:rPr>
        <w:t xml:space="preserve"> федерального уровня</w:t>
      </w:r>
      <w:r w:rsidRPr="00C72E92">
        <w:t xml:space="preserve"> </w:t>
      </w:r>
      <w:r w:rsidRPr="00C72E92">
        <w:rPr>
          <w:rFonts w:ascii="Times New Roman" w:hAnsi="Times New Roman" w:cs="Times New Roman"/>
          <w:sz w:val="28"/>
          <w:szCs w:val="28"/>
        </w:rPr>
        <w:t>по теме «Мир головоломок» смарт-тренинг для дошкольников».</w:t>
      </w:r>
    </w:p>
    <w:p w:rsidR="001C6396" w:rsidRDefault="00C72E9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с 2024 по 2025 года мы представили опыт работы педагогам города Бузулука,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Бузулукск</w:t>
      </w:r>
      <w:r w:rsidR="002A50C2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2A50C2">
        <w:rPr>
          <w:rFonts w:ascii="Times New Roman" w:hAnsi="Times New Roman" w:cs="Times New Roman"/>
          <w:sz w:val="28"/>
          <w:szCs w:val="28"/>
        </w:rPr>
        <w:t xml:space="preserve"> района и города Бугуруслана</w:t>
      </w:r>
      <w:r w:rsidR="0072764C">
        <w:rPr>
          <w:rFonts w:ascii="Times New Roman" w:hAnsi="Times New Roman" w:cs="Times New Roman"/>
          <w:sz w:val="28"/>
          <w:szCs w:val="28"/>
        </w:rPr>
        <w:t xml:space="preserve"> и других территорий Западной зоны Оренбургской области</w:t>
      </w:r>
      <w:r w:rsidR="004D74F0">
        <w:rPr>
          <w:rFonts w:ascii="Times New Roman" w:hAnsi="Times New Roman" w:cs="Times New Roman"/>
          <w:sz w:val="28"/>
          <w:szCs w:val="28"/>
        </w:rPr>
        <w:t>, по темам «</w:t>
      </w:r>
      <w:r w:rsidR="002A50C2" w:rsidRPr="002A50C2">
        <w:rPr>
          <w:rFonts w:ascii="Times New Roman" w:hAnsi="Times New Roman" w:cs="Times New Roman"/>
          <w:sz w:val="28"/>
          <w:szCs w:val="28"/>
        </w:rPr>
        <w:t>Развитие интеллектуальных способностей детей старшего дошкольного возраста с использованием технологии смарт-тренинга»</w:t>
      </w:r>
      <w:r w:rsidR="004D74F0">
        <w:t xml:space="preserve">, </w:t>
      </w:r>
      <w:r w:rsidR="004D74F0" w:rsidRPr="004D74F0">
        <w:rPr>
          <w:rFonts w:ascii="Times New Roman" w:hAnsi="Times New Roman" w:cs="Times New Roman"/>
          <w:sz w:val="28"/>
          <w:szCs w:val="28"/>
        </w:rPr>
        <w:t>«Головоломки в команде: развиваем сотрудничество»</w:t>
      </w:r>
      <w:r w:rsidR="002A50C2" w:rsidRPr="002A50C2">
        <w:rPr>
          <w:rFonts w:ascii="Times New Roman" w:hAnsi="Times New Roman" w:cs="Times New Roman"/>
          <w:sz w:val="28"/>
          <w:szCs w:val="28"/>
        </w:rPr>
        <w:t>.</w:t>
      </w:r>
      <w:r w:rsidR="004D74F0" w:rsidRPr="004D74F0">
        <w:t xml:space="preserve"> </w:t>
      </w:r>
      <w:r w:rsidR="004D74F0" w:rsidRPr="004D74F0">
        <w:rPr>
          <w:rFonts w:ascii="Times New Roman" w:hAnsi="Times New Roman" w:cs="Times New Roman"/>
          <w:sz w:val="28"/>
          <w:szCs w:val="28"/>
        </w:rPr>
        <w:t>Дошкольное учреждение сотрудничает с детскими садами участниками сетевой инновационной площадки, реализующими образовательную программу дошкольного образования и адаптированные образовательные программы по теме инновационной площадки.</w:t>
      </w:r>
    </w:p>
    <w:p w:rsidR="001C6396" w:rsidRPr="00D97AD3" w:rsidRDefault="00D97AD3" w:rsidP="00D97A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AD3">
        <w:rPr>
          <w:rFonts w:ascii="Times New Roman" w:hAnsi="Times New Roman" w:cs="Times New Roman"/>
          <w:sz w:val="28"/>
          <w:szCs w:val="28"/>
        </w:rPr>
        <w:t>Немаловажное значение имеет привлечение родительского сообщества к инновационной деятельности детского сада.</w:t>
      </w:r>
      <w:r>
        <w:rPr>
          <w:rFonts w:ascii="Times New Roman" w:hAnsi="Times New Roman" w:cs="Times New Roman"/>
          <w:sz w:val="28"/>
          <w:szCs w:val="28"/>
        </w:rPr>
        <w:t xml:space="preserve"> Нами п</w:t>
      </w:r>
      <w:r w:rsidRPr="00D97AD3">
        <w:rPr>
          <w:rFonts w:ascii="Times New Roman" w:hAnsi="Times New Roman" w:cs="Times New Roman"/>
          <w:sz w:val="28"/>
          <w:szCs w:val="28"/>
        </w:rPr>
        <w:t xml:space="preserve">роведены </w:t>
      </w:r>
      <w:proofErr w:type="spellStart"/>
      <w:r w:rsidRPr="00D97AD3">
        <w:rPr>
          <w:rFonts w:ascii="Times New Roman" w:hAnsi="Times New Roman" w:cs="Times New Roman"/>
          <w:sz w:val="28"/>
          <w:szCs w:val="28"/>
        </w:rPr>
        <w:t>гугл</w:t>
      </w:r>
      <w:proofErr w:type="spellEnd"/>
      <w:r w:rsidRPr="00D97AD3">
        <w:rPr>
          <w:rFonts w:ascii="Times New Roman" w:hAnsi="Times New Roman" w:cs="Times New Roman"/>
          <w:sz w:val="28"/>
          <w:szCs w:val="28"/>
        </w:rPr>
        <w:t>-опросы, анкетирование по вопросам 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родителей (законных представителей)</w:t>
      </w:r>
      <w:r w:rsidRPr="00D97AD3">
        <w:rPr>
          <w:rFonts w:ascii="Times New Roman" w:hAnsi="Times New Roman" w:cs="Times New Roman"/>
          <w:sz w:val="28"/>
          <w:szCs w:val="28"/>
        </w:rPr>
        <w:t xml:space="preserve"> в вопросах интеллектуального развития детей дошкольного возраста, родительские собрания по ознакомлению с технологией смарт-тренинга для дошкольников «Мир головоломок», практические занятия «Реши головоломку», организован </w:t>
      </w:r>
      <w:r>
        <w:rPr>
          <w:rFonts w:ascii="Times New Roman" w:hAnsi="Times New Roman" w:cs="Times New Roman"/>
          <w:sz w:val="28"/>
          <w:szCs w:val="28"/>
        </w:rPr>
        <w:t>семейный клуб «Мир головоломок»</w:t>
      </w:r>
      <w:r w:rsidRPr="00D97AD3">
        <w:rPr>
          <w:rFonts w:ascii="Times New Roman" w:hAnsi="Times New Roman" w:cs="Times New Roman"/>
          <w:sz w:val="28"/>
          <w:szCs w:val="28"/>
        </w:rPr>
        <w:t>. Кроме этого в рамках работы клуба дети вместе с родителями имели возможность проявить смекалку в разгадывании различных головоломок.</w:t>
      </w:r>
    </w:p>
    <w:p w:rsidR="001C6396" w:rsidRDefault="00F80FDD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0FD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детском саду</w:t>
      </w:r>
      <w:r w:rsidRPr="00F80FDD">
        <w:rPr>
          <w:rFonts w:ascii="Times New Roman" w:hAnsi="Times New Roman" w:cs="Times New Roman"/>
          <w:sz w:val="28"/>
          <w:szCs w:val="28"/>
        </w:rPr>
        <w:t xml:space="preserve"> ежеквартально выходит </w:t>
      </w:r>
      <w:r>
        <w:rPr>
          <w:rFonts w:ascii="Times New Roman" w:hAnsi="Times New Roman" w:cs="Times New Roman"/>
          <w:sz w:val="28"/>
          <w:szCs w:val="28"/>
        </w:rPr>
        <w:t>электронный журнал</w:t>
      </w:r>
      <w:r w:rsidRPr="00F80FDD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F80FDD">
        <w:rPr>
          <w:rFonts w:ascii="Times New Roman" w:hAnsi="Times New Roman" w:cs="Times New Roman"/>
          <w:sz w:val="28"/>
          <w:szCs w:val="28"/>
        </w:rPr>
        <w:t>Учимся</w:t>
      </w:r>
      <w:proofErr w:type="gramEnd"/>
      <w:r w:rsidRPr="00F80FDD">
        <w:rPr>
          <w:rFonts w:ascii="Times New Roman" w:hAnsi="Times New Roman" w:cs="Times New Roman"/>
          <w:sz w:val="28"/>
          <w:szCs w:val="28"/>
        </w:rPr>
        <w:t xml:space="preserve"> играя», где родителям (законным представителям) предоставляются рекомендации по развитию интеллектуальных способностей дошкольников, использованию головоломок для развития мыслительных операций, работе с головоломками в домашнем окружении. Также семьи имеют возможность поделиться своим опытом использования развивающих игр-упражнений и головоломок в семье. Для некоторых семей разгадывание головоломок становится хобби, семьи приобретают игры и игрушки для детей более осознанно, опираясь на их пользу для </w:t>
      </w:r>
      <w:r w:rsidR="0072764C">
        <w:rPr>
          <w:rFonts w:ascii="Times New Roman" w:hAnsi="Times New Roman" w:cs="Times New Roman"/>
          <w:sz w:val="28"/>
          <w:szCs w:val="28"/>
        </w:rPr>
        <w:t>интеллектуального развития</w:t>
      </w:r>
      <w:r w:rsidRPr="00F80FDD">
        <w:rPr>
          <w:rFonts w:ascii="Times New Roman" w:hAnsi="Times New Roman" w:cs="Times New Roman"/>
          <w:sz w:val="28"/>
          <w:szCs w:val="28"/>
        </w:rPr>
        <w:t>.</w:t>
      </w:r>
    </w:p>
    <w:p w:rsidR="001C6396" w:rsidRDefault="00F80FDD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0FDD">
        <w:rPr>
          <w:rFonts w:ascii="Times New Roman" w:hAnsi="Times New Roman" w:cs="Times New Roman"/>
          <w:sz w:val="28"/>
          <w:szCs w:val="28"/>
        </w:rPr>
        <w:lastRenderedPageBreak/>
        <w:t xml:space="preserve">Данная работа находит свое отражение на страницах сайта дошкольного учреждения, что способствует распространению знаний среди родительского сообщества, повышению интереса, привлечению семей к участию в инновационном проекте. </w:t>
      </w:r>
    </w:p>
    <w:p w:rsidR="001C6396" w:rsidRPr="001F6FAE" w:rsidRDefault="0072764C" w:rsidP="001F6F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F6FAE" w:rsidRPr="001F6FAE">
        <w:rPr>
          <w:rFonts w:ascii="Times New Roman" w:hAnsi="Times New Roman" w:cs="Times New Roman"/>
          <w:sz w:val="28"/>
          <w:szCs w:val="28"/>
        </w:rPr>
        <w:t>астер-классы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1F6FAE" w:rsidRPr="001F6F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2764C">
        <w:rPr>
          <w:rFonts w:ascii="Times New Roman" w:hAnsi="Times New Roman" w:cs="Times New Roman"/>
          <w:sz w:val="28"/>
          <w:szCs w:val="28"/>
        </w:rPr>
        <w:t xml:space="preserve">руглые столы, </w:t>
      </w:r>
      <w:r w:rsidR="001F6FAE" w:rsidRPr="001F6FAE">
        <w:rPr>
          <w:rFonts w:ascii="Times New Roman" w:hAnsi="Times New Roman" w:cs="Times New Roman"/>
          <w:sz w:val="28"/>
          <w:szCs w:val="28"/>
        </w:rPr>
        <w:t>позволяют поделиться опытом и определить возможность применения данной технологии, а также методы и приемы для работы с детьми с разными образовательными потребностями. Также организуются детско-родительские мероприятия.</w:t>
      </w:r>
      <w:r w:rsidR="002A50C2">
        <w:rPr>
          <w:rFonts w:ascii="Times New Roman" w:hAnsi="Times New Roman" w:cs="Times New Roman"/>
          <w:sz w:val="28"/>
          <w:szCs w:val="28"/>
        </w:rPr>
        <w:t xml:space="preserve"> </w:t>
      </w:r>
      <w:r w:rsidR="002A50C2" w:rsidRPr="002A50C2">
        <w:rPr>
          <w:rFonts w:ascii="Times New Roman" w:hAnsi="Times New Roman" w:cs="Times New Roman"/>
          <w:i/>
          <w:sz w:val="28"/>
          <w:szCs w:val="28"/>
        </w:rPr>
        <w:t xml:space="preserve">(например, развлечение к Дню отца провели в форме </w:t>
      </w:r>
      <w:proofErr w:type="spellStart"/>
      <w:r w:rsidR="002A50C2" w:rsidRPr="002A50C2">
        <w:rPr>
          <w:rFonts w:ascii="Times New Roman" w:hAnsi="Times New Roman" w:cs="Times New Roman"/>
          <w:i/>
          <w:sz w:val="28"/>
          <w:szCs w:val="28"/>
        </w:rPr>
        <w:t>квест</w:t>
      </w:r>
      <w:proofErr w:type="spellEnd"/>
      <w:r w:rsidR="002A50C2" w:rsidRPr="002A50C2">
        <w:rPr>
          <w:rFonts w:ascii="Times New Roman" w:hAnsi="Times New Roman" w:cs="Times New Roman"/>
          <w:i/>
          <w:sz w:val="28"/>
          <w:szCs w:val="28"/>
        </w:rPr>
        <w:t>-игры по решению головоломок</w:t>
      </w:r>
      <w:r w:rsidR="002A50C2">
        <w:rPr>
          <w:rFonts w:ascii="Times New Roman" w:hAnsi="Times New Roman" w:cs="Times New Roman"/>
          <w:sz w:val="28"/>
          <w:szCs w:val="28"/>
        </w:rPr>
        <w:t>)</w:t>
      </w:r>
    </w:p>
    <w:p w:rsidR="001C6396" w:rsidRDefault="008E5720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5720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вместное решение задач </w:t>
      </w:r>
      <w:r w:rsidRPr="008E5720">
        <w:rPr>
          <w:rFonts w:ascii="Times New Roman" w:hAnsi="Times New Roman" w:cs="Times New Roman"/>
          <w:sz w:val="28"/>
          <w:szCs w:val="28"/>
        </w:rPr>
        <w:t>позволяет вовлекать в процесс как взрослых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E5720">
        <w:rPr>
          <w:rFonts w:ascii="Times New Roman" w:hAnsi="Times New Roman" w:cs="Times New Roman"/>
          <w:sz w:val="28"/>
          <w:szCs w:val="28"/>
        </w:rPr>
        <w:t xml:space="preserve"> так и детей, и является эффективным инструментом для развития педагогической культуры родителей и укрепления внутрисемейных связей.</w:t>
      </w:r>
    </w:p>
    <w:p w:rsidR="001C6396" w:rsidRDefault="008E5720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достигнуты положительные эффекты:</w:t>
      </w:r>
    </w:p>
    <w:p w:rsidR="001C6396" w:rsidRPr="008E5720" w:rsidRDefault="008E5720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Семейное единение </w:t>
      </w:r>
      <w:r w:rsidRPr="008E5720">
        <w:rPr>
          <w:rFonts w:ascii="Times New Roman" w:hAnsi="Times New Roman" w:cs="Times New Roman"/>
          <w:i/>
          <w:color w:val="FF0000"/>
          <w:sz w:val="28"/>
          <w:szCs w:val="28"/>
        </w:rPr>
        <w:t>(на слайд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Общение становится более глубоким и содержательным; семейные мероприятия становятся регулярными и ожидаемыми; родителям предоставляется возможность лучше понимать потребности и интересы своего ребенка)</w:t>
      </w:r>
    </w:p>
    <w:p w:rsidR="001C6396" w:rsidRDefault="008E5720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Стрессоустойчивость </w:t>
      </w:r>
      <w:r w:rsidRPr="008E5720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на слайд</w:t>
      </w:r>
      <w:r w:rsidR="002A50C2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родители получают удовольствие от совместных достижений и успехов детей; решение головоломок помогает снять напряжение и усталость)</w:t>
      </w:r>
    </w:p>
    <w:p w:rsidR="001C6396" w:rsidRPr="002A50C2" w:rsidRDefault="002A50C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Саморазвитие 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(на слайд Взрослые также развивают свои собственные интеллектуальные способности; получают новые знания и опыт, улучшая личные качества)</w:t>
      </w:r>
    </w:p>
    <w:p w:rsidR="002A50C2" w:rsidRDefault="002A50C2" w:rsidP="002A50C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строится не только с семьями нашего детского сада, но и </w:t>
      </w:r>
      <w:r w:rsidRPr="00295714">
        <w:rPr>
          <w:rFonts w:ascii="Times New Roman" w:hAnsi="Times New Roman" w:cs="Times New Roman"/>
          <w:sz w:val="28"/>
          <w:szCs w:val="28"/>
        </w:rPr>
        <w:t>с детьми и родителями</w:t>
      </w:r>
      <w:r>
        <w:rPr>
          <w:rFonts w:ascii="Times New Roman" w:hAnsi="Times New Roman" w:cs="Times New Roman"/>
          <w:sz w:val="28"/>
          <w:szCs w:val="28"/>
        </w:rPr>
        <w:t>, не посещающих детский сад детей.</w:t>
      </w:r>
    </w:p>
    <w:p w:rsidR="002A50C2" w:rsidRDefault="002A50C2" w:rsidP="002A50C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детском саду функционирует консультационный центр, где специалисты</w:t>
      </w:r>
      <w:r w:rsidRPr="002A50C2">
        <w:rPr>
          <w:rFonts w:ascii="Times New Roman" w:hAnsi="Times New Roman" w:cs="Times New Roman"/>
          <w:sz w:val="28"/>
          <w:szCs w:val="28"/>
        </w:rPr>
        <w:t xml:space="preserve">: педагог-психолог, учитель-дефектолог, учителя-логопеды; используют головоломки </w:t>
      </w:r>
      <w:r>
        <w:rPr>
          <w:rFonts w:ascii="Times New Roman" w:hAnsi="Times New Roman" w:cs="Times New Roman"/>
          <w:sz w:val="28"/>
          <w:szCs w:val="28"/>
        </w:rPr>
        <w:t xml:space="preserve">при консультировании родителей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нормотипичных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детей, так и родителей детей с ОВЗ и инвалидов. Родители приобретают знания и умения, необходимые для грамотного воспитания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понимания потребностей ребенка. Отзывы родителей говорят об эффективной работе центра, им удается установить более доверительные взаимоотношения с детьми. </w:t>
      </w:r>
    </w:p>
    <w:p w:rsidR="002A50C2" w:rsidRPr="00C24378" w:rsidRDefault="002A50C2" w:rsidP="002A50C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этого следует</w:t>
      </w:r>
      <w:r w:rsidRPr="00C243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Pr="00C24378">
        <w:rPr>
          <w:rFonts w:ascii="Times New Roman" w:hAnsi="Times New Roman" w:cs="Times New Roman"/>
          <w:sz w:val="28"/>
          <w:szCs w:val="28"/>
        </w:rPr>
        <w:t xml:space="preserve"> просвещение семей является важным механизмом развития педагогической культуры родителей. Оно помогает родителям осознать свою роль в воспитании детей, предоставляет необходимые знания и навыки, а также способствует созданию партнерских отношений между семьями и образовательным учреждени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C24378">
        <w:rPr>
          <w:rFonts w:ascii="Times New Roman" w:hAnsi="Times New Roman" w:cs="Times New Roman"/>
          <w:sz w:val="28"/>
          <w:szCs w:val="28"/>
        </w:rPr>
        <w:t>. В результате этого взаимодействия улучшается не только качество воспитания, но и общее развитие детей, что в конечном итоге ведет к созданию более гармоничного общества.</w:t>
      </w:r>
    </w:p>
    <w:p w:rsidR="001C6396" w:rsidRDefault="001C6396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396" w:rsidRDefault="001C6396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6FAE" w:rsidRDefault="001F6FAE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6FAE" w:rsidRDefault="001F6FAE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6FAE" w:rsidRDefault="001F6FAE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6FAE" w:rsidRDefault="001F6FAE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C2" w:rsidRDefault="002A50C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C2" w:rsidRDefault="002A50C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C2" w:rsidRDefault="002A50C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C2" w:rsidRDefault="002A50C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C2" w:rsidRDefault="002A50C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C2" w:rsidRDefault="002A50C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C2" w:rsidRDefault="002A50C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C2" w:rsidRDefault="002A50C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C2" w:rsidRDefault="002A50C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C2" w:rsidRDefault="002A50C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C2" w:rsidRDefault="002A50C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C2" w:rsidRDefault="002A50C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C2" w:rsidRDefault="002A50C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C2" w:rsidRDefault="002A50C2" w:rsidP="007448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A50C2" w:rsidSect="00475C9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4360CC"/>
    <w:multiLevelType w:val="hybridMultilevel"/>
    <w:tmpl w:val="83B40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0F6748"/>
    <w:multiLevelType w:val="hybridMultilevel"/>
    <w:tmpl w:val="0882A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66B3C"/>
    <w:multiLevelType w:val="hybridMultilevel"/>
    <w:tmpl w:val="74FEB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E3A"/>
    <w:rsid w:val="00027637"/>
    <w:rsid w:val="00114FD2"/>
    <w:rsid w:val="00141C49"/>
    <w:rsid w:val="0014528E"/>
    <w:rsid w:val="001C6396"/>
    <w:rsid w:val="001F6FAE"/>
    <w:rsid w:val="00210865"/>
    <w:rsid w:val="00210B66"/>
    <w:rsid w:val="00295714"/>
    <w:rsid w:val="002A50C2"/>
    <w:rsid w:val="002B37A6"/>
    <w:rsid w:val="002E65B5"/>
    <w:rsid w:val="00310B67"/>
    <w:rsid w:val="003B30B1"/>
    <w:rsid w:val="00410C44"/>
    <w:rsid w:val="00475C91"/>
    <w:rsid w:val="004B1E3A"/>
    <w:rsid w:val="004D74F0"/>
    <w:rsid w:val="004F70C5"/>
    <w:rsid w:val="00514378"/>
    <w:rsid w:val="00521963"/>
    <w:rsid w:val="0054498B"/>
    <w:rsid w:val="005B5FB2"/>
    <w:rsid w:val="00663275"/>
    <w:rsid w:val="006D2ED0"/>
    <w:rsid w:val="0072764C"/>
    <w:rsid w:val="0074487A"/>
    <w:rsid w:val="00816DDB"/>
    <w:rsid w:val="008D4725"/>
    <w:rsid w:val="008E5720"/>
    <w:rsid w:val="00954D11"/>
    <w:rsid w:val="00956570"/>
    <w:rsid w:val="0096477B"/>
    <w:rsid w:val="009A76FD"/>
    <w:rsid w:val="009C1307"/>
    <w:rsid w:val="00A901CB"/>
    <w:rsid w:val="00B43F40"/>
    <w:rsid w:val="00BA3D67"/>
    <w:rsid w:val="00BB7391"/>
    <w:rsid w:val="00C24378"/>
    <w:rsid w:val="00C550CA"/>
    <w:rsid w:val="00C62D83"/>
    <w:rsid w:val="00C72E92"/>
    <w:rsid w:val="00C94ABE"/>
    <w:rsid w:val="00D1652A"/>
    <w:rsid w:val="00D2001D"/>
    <w:rsid w:val="00D52F3E"/>
    <w:rsid w:val="00D97AD3"/>
    <w:rsid w:val="00DE3E02"/>
    <w:rsid w:val="00E918DC"/>
    <w:rsid w:val="00ED3CA7"/>
    <w:rsid w:val="00F80FDD"/>
    <w:rsid w:val="00FC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E531D"/>
  <w15:docId w15:val="{0B7E1F38-966C-4E78-801A-63AD06CF4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anslatable-message">
    <w:name w:val="translatable-message"/>
    <w:basedOn w:val="a0"/>
    <w:rsid w:val="004B1E3A"/>
  </w:style>
  <w:style w:type="character" w:styleId="a3">
    <w:name w:val="Strong"/>
    <w:basedOn w:val="a0"/>
    <w:uiPriority w:val="22"/>
    <w:qFormat/>
    <w:rsid w:val="004B1E3A"/>
    <w:rPr>
      <w:b/>
      <w:bCs/>
    </w:rPr>
  </w:style>
  <w:style w:type="paragraph" w:styleId="a4">
    <w:name w:val="List Paragraph"/>
    <w:basedOn w:val="a"/>
    <w:uiPriority w:val="34"/>
    <w:qFormat/>
    <w:rsid w:val="00D1652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7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70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4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35</cp:revision>
  <cp:lastPrinted>2025-11-19T10:34:00Z</cp:lastPrinted>
  <dcterms:created xsi:type="dcterms:W3CDTF">2025-11-17T06:05:00Z</dcterms:created>
  <dcterms:modified xsi:type="dcterms:W3CDTF">2026-01-23T10:49:00Z</dcterms:modified>
</cp:coreProperties>
</file>